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16" w:rsidRDefault="00632D16">
      <w:pPr>
        <w:rPr>
          <w:sz w:val="28"/>
          <w:szCs w:val="28"/>
        </w:rPr>
      </w:pPr>
      <w:proofErr w:type="spellStart"/>
      <w:r w:rsidRPr="00632D16">
        <w:rPr>
          <w:sz w:val="28"/>
          <w:szCs w:val="28"/>
        </w:rPr>
        <w:t>Клировые</w:t>
      </w:r>
      <w:proofErr w:type="spellEnd"/>
      <w:r w:rsidRPr="00632D16">
        <w:rPr>
          <w:sz w:val="28"/>
          <w:szCs w:val="28"/>
        </w:rPr>
        <w:t xml:space="preserve"> ведомости </w:t>
      </w:r>
      <w:proofErr w:type="spellStart"/>
      <w:r w:rsidRPr="00632D16">
        <w:rPr>
          <w:sz w:val="28"/>
          <w:szCs w:val="28"/>
        </w:rPr>
        <w:t>Мещовского</w:t>
      </w:r>
      <w:proofErr w:type="spellEnd"/>
      <w:r w:rsidRPr="00632D16">
        <w:rPr>
          <w:sz w:val="28"/>
          <w:szCs w:val="28"/>
        </w:rPr>
        <w:t xml:space="preserve"> уезда за 1897 год.</w:t>
      </w:r>
    </w:p>
    <w:p w:rsidR="00CA3CF1" w:rsidRPr="00632D16" w:rsidRDefault="00632D16">
      <w:pPr>
        <w:rPr>
          <w:sz w:val="28"/>
          <w:szCs w:val="28"/>
        </w:rPr>
      </w:pPr>
      <w:bookmarkStart w:id="0" w:name="_GoBack"/>
      <w:bookmarkEnd w:id="0"/>
      <w:r w:rsidRPr="00632D16">
        <w:rPr>
          <w:sz w:val="28"/>
          <w:szCs w:val="28"/>
        </w:rPr>
        <w:br/>
        <w:t xml:space="preserve">«Николаевская церковь в с. </w:t>
      </w:r>
      <w:proofErr w:type="spellStart"/>
      <w:proofErr w:type="gramStart"/>
      <w:r w:rsidRPr="00632D16">
        <w:rPr>
          <w:sz w:val="28"/>
          <w:szCs w:val="28"/>
        </w:rPr>
        <w:t>Растворово</w:t>
      </w:r>
      <w:proofErr w:type="spellEnd"/>
      <w:r w:rsidRPr="00632D16">
        <w:rPr>
          <w:sz w:val="28"/>
          <w:szCs w:val="28"/>
        </w:rPr>
        <w:t xml:space="preserve">, </w:t>
      </w:r>
      <w:proofErr w:type="spellStart"/>
      <w:r w:rsidRPr="00632D16">
        <w:rPr>
          <w:sz w:val="28"/>
          <w:szCs w:val="28"/>
        </w:rPr>
        <w:t>Мещовского</w:t>
      </w:r>
      <w:proofErr w:type="spellEnd"/>
      <w:r w:rsidRPr="00632D16">
        <w:rPr>
          <w:sz w:val="28"/>
          <w:szCs w:val="28"/>
        </w:rPr>
        <w:t xml:space="preserve"> уезда построена в 1800 году тщанием майора Антона Семеновича </w:t>
      </w:r>
      <w:proofErr w:type="spellStart"/>
      <w:r w:rsidRPr="00632D16">
        <w:rPr>
          <w:sz w:val="28"/>
          <w:szCs w:val="28"/>
        </w:rPr>
        <w:t>Хлюстина</w:t>
      </w:r>
      <w:proofErr w:type="spellEnd"/>
      <w:r w:rsidRPr="00632D16">
        <w:rPr>
          <w:sz w:val="28"/>
          <w:szCs w:val="28"/>
        </w:rPr>
        <w:t>.</w:t>
      </w:r>
      <w:proofErr w:type="gramEnd"/>
      <w:r w:rsidRPr="00632D16">
        <w:rPr>
          <w:sz w:val="28"/>
          <w:szCs w:val="28"/>
        </w:rPr>
        <w:br/>
        <w:t>Здание каменное, с таковою же колокольнею, с северной стороны обнесено деревянной изгородью.</w:t>
      </w:r>
      <w:r w:rsidRPr="00632D16">
        <w:rPr>
          <w:sz w:val="28"/>
          <w:szCs w:val="28"/>
        </w:rPr>
        <w:br/>
        <w:t>Приделов в ней два: в настоящей холодной – во имя святителя и чудотворца Николая, в теплой — придел во имя Сергия Радонежского.</w:t>
      </w:r>
      <w:r w:rsidRPr="00632D16">
        <w:rPr>
          <w:sz w:val="28"/>
          <w:szCs w:val="28"/>
        </w:rPr>
        <w:br/>
        <w:t xml:space="preserve">При церкви есть церковно-приходская школа со </w:t>
      </w:r>
      <w:proofErr w:type="gramStart"/>
      <w:r w:rsidRPr="00632D16">
        <w:rPr>
          <w:sz w:val="28"/>
          <w:szCs w:val="28"/>
        </w:rPr>
        <w:t>сторожкою</w:t>
      </w:r>
      <w:proofErr w:type="gramEnd"/>
      <w:r w:rsidRPr="00632D16">
        <w:rPr>
          <w:sz w:val="28"/>
          <w:szCs w:val="28"/>
        </w:rPr>
        <w:t>, деревянная. Утвари в церкви достаточно</w:t>
      </w:r>
      <w:proofErr w:type="gramStart"/>
      <w:r w:rsidRPr="00632D16">
        <w:rPr>
          <w:sz w:val="28"/>
          <w:szCs w:val="28"/>
        </w:rPr>
        <w:t>.»</w:t>
      </w:r>
      <w:r w:rsidRPr="00632D16">
        <w:rPr>
          <w:sz w:val="28"/>
          <w:szCs w:val="28"/>
        </w:rPr>
        <w:br/>
      </w:r>
      <w:proofErr w:type="spellStart"/>
      <w:proofErr w:type="gramEnd"/>
      <w:r w:rsidRPr="00632D16">
        <w:rPr>
          <w:sz w:val="28"/>
          <w:szCs w:val="28"/>
        </w:rPr>
        <w:t>Ротондальный</w:t>
      </w:r>
      <w:proofErr w:type="spellEnd"/>
      <w:r w:rsidRPr="00632D16">
        <w:rPr>
          <w:sz w:val="28"/>
          <w:szCs w:val="28"/>
        </w:rPr>
        <w:t xml:space="preserve"> двусветный объем основного храма, усложненный прямоугольными ризалитами алтаря и притворов завершен массивной световой ротондой со строенными окнами, перекрытой куполом и восьмигранным барабаном, несущим луковичную главу. С запада к церкви примыкает трапезная со скругленными углами. Закрыта и повреждена в конце 1930-х, колокольня разрушена.</w:t>
      </w:r>
    </w:p>
    <w:sectPr w:rsidR="00CA3CF1" w:rsidRPr="0063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16"/>
    <w:rsid w:val="00632D16"/>
    <w:rsid w:val="00C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2018-01-16T20:54:00Z</dcterms:created>
  <dcterms:modified xsi:type="dcterms:W3CDTF">2018-01-16T20:58:00Z</dcterms:modified>
</cp:coreProperties>
</file>